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Reading List for the Ph.D. Examination in Hispanic Studies</w:t>
      </w:r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Textos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Medievales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Literatura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proofErr w:type="gram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latina</w:t>
      </w:r>
      <w:proofErr w:type="spellEnd"/>
      <w:proofErr w:type="gram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y de la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época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medieval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temprana</w:t>
      </w:r>
      <w:proofErr w:type="spellEnd"/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Agustín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Las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confesiones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br/>
        <w:t xml:space="preserve">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doctrina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cristiana</w:t>
      </w:r>
      <w:proofErr w:type="spellEnd"/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Boecio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Consolación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filosofía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Isidoro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Etimologías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Lucrecio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De las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cosas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naturaleza</w:t>
      </w:r>
      <w:proofErr w:type="spellEnd"/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Ovidio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El arte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amar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Literatura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hispano-árabe</w:t>
      </w:r>
      <w:proofErr w:type="spellEnd"/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Hispano-Arabic Poetry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antología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A.R.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Nykl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ed</w:t>
      </w:r>
      <w:proofErr w:type="gramEnd"/>
      <w:r w:rsidRPr="00402BC4">
        <w:rPr>
          <w:rFonts w:ascii="Times New Roman" w:eastAsia="Times New Roman" w:hAnsi="Times New Roman" w:cs="Times New Roman"/>
          <w:sz w:val="16"/>
          <w:szCs w:val="16"/>
        </w:rPr>
        <w:t>.)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Ibn '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Arabi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Turjuman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al-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Ashwaq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Interpretación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los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deseos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Ibn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Hazm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Tawq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al-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Hamama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(El collar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paloma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)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Ibn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Khaldun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Muqaddimah</w:t>
      </w:r>
      <w:proofErr w:type="spellEnd"/>
    </w:p>
    <w:p w:rsid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Literatura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vernácula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medieval</w:t>
      </w:r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Bocaccio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El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decamerón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Chaucer 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Canterbury Tales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Dante 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divina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comedia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Vita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nuova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Guillaume de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Lorris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y Jean de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Meun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El romance de la </w:t>
      </w:r>
      <w:proofErr w:type="spellStart"/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rosa</w:t>
      </w:r>
      <w:proofErr w:type="spellEnd"/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Petrarca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Rerum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vulgarium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fragmenta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La Chanson de Roland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Tristan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et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Iseult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Poesía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trobadoresca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(Martín de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Riquer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ed., Los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trovadores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Literatura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medieval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en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latín</w:t>
      </w:r>
      <w:proofErr w:type="spellEnd"/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Andreas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Capellanus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Sobre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el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amor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Carmina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Burana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Hugo de St. Victor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El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didascalicon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Geoffrey de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Vinsauf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Poetria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nova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Santiago de la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Vorágine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Legenda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aurea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Liber Sancti Jacobi ("Codex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Calixtinus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"</w:t>
      </w: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)</w:t>
      </w:r>
      <w:proofErr w:type="gram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Literatura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medieval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tardía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y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renacentista</w:t>
      </w:r>
      <w:proofErr w:type="spellEnd"/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Alonso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Martínez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de Toledo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El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arcipreste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Talavera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Alfonso X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Estoria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Espanna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Cantigas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Santa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María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Amadis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Gaula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Berceo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Los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milagros</w:t>
      </w:r>
      <w:proofErr w:type="spellEnd"/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Nuestra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Señora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br/>
        <w:t xml:space="preserve">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vida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Santo Domingo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Cancionero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Baena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Cancionero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general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Dança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muerte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lastRenderedPageBreak/>
        <w:t>Diego de San Pedro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Cárcel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amor</w:t>
      </w:r>
      <w:bookmarkStart w:id="0" w:name="_GoBack"/>
      <w:bookmarkEnd w:id="0"/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Jorge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Manrique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Coplas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por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muerte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su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padre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Juan de Flores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Grisel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y Mirabella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Juan </w:t>
      </w: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del</w:t>
      </w:r>
      <w:proofErr w:type="gram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Encina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Teatro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(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Eglogas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)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Juan de Mena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Laberinto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Fortuna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Juan </w:t>
      </w: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Manuel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El conde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Lucanor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Libro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infinido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Libro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los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estados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Juan Ruiz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El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libro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buen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amor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Lazarillo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Tormes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Libro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del caballero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Zifar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Libro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los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engaños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los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asayamientos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las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mugeres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Leonor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López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de Córdoba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Memorias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Libro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Alexandre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Poema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mío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Cid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Pedro </w:t>
      </w: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del</w:t>
      </w:r>
      <w:proofErr w:type="gram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Corral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Crónica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sarracina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Romancero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(Paloma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Díaz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Mas, </w:t>
      </w: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ed</w:t>
      </w:r>
      <w:proofErr w:type="gramEnd"/>
      <w:r w:rsidRPr="00402BC4">
        <w:rPr>
          <w:rFonts w:ascii="Times New Roman" w:eastAsia="Times New Roman" w:hAnsi="Times New Roman" w:cs="Times New Roman"/>
          <w:sz w:val="16"/>
          <w:szCs w:val="16"/>
        </w:rPr>
        <w:t>.)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Poema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Fernán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González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Santa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María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Egipcíaca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Shem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Tob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Proverbios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Morales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Fernando de Rojas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Celestina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Teresa de Cartagena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Arboleda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los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enfermos</w:t>
      </w:r>
      <w:proofErr w:type="spellEnd"/>
    </w:p>
    <w:p w:rsid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Literatura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medieval y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renacentista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en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catalán</w:t>
      </w:r>
      <w:proofErr w:type="spellEnd"/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Ausias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March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Poesia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Bernard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Metge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Lo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somni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Francesc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Eiximenis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Lo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crestià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História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de Jacob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Xalabín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Jaime I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Llibre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dels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feits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Ramon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Llull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Llibre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les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merevillas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Llibre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d'Evast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Blanquerna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Joanot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Martorell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Tirant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lo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blanc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Ramon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Muntaner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Crónica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Jaime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Roig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Spill o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Libre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les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donas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Anselm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Turmeda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Llibre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bons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amonestaments</w:t>
      </w:r>
      <w:proofErr w:type="spellEnd"/>
    </w:p>
    <w:p w:rsid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Historia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y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evolución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de las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lenguas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romances</w:t>
      </w:r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Aldrete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Bernardo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Del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origen</w:t>
      </w:r>
      <w:proofErr w:type="spellEnd"/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y principio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lengua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castellana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Dante 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vulgari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eloquentia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Juan de Valdés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Diálogo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lengua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Nebrija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, Juan de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Gramática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castellana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Vidal,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Raimon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Las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razos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trobar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lastRenderedPageBreak/>
        <w:t>Badia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I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Margarit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, Antoni M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Gramàtica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històrica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catalana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Eco, Umberto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búsqueda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lengua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perfecta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Frantze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, Allen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Desire for Origins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Lapesa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, Rafael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Historia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lengua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española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Paden, William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An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Introduction to Old Occitan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Penny, Ralph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 History of the Spanish Language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Wright, Roger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Sociophilological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Study of Late Latin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Estudios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críticos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importantes</w:t>
      </w:r>
      <w:proofErr w:type="spellEnd"/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Boase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Roger.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 Troubadour Revival.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Brown, Peter.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 Body and Society.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Bynum, Caroline Walker.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Holy Feast and Holy Fast.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Cátedra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Pedro.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Amor y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pedagogía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Carruthers, Mary.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 Book of Memory.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Camille, Michael.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Image on the Edge: The Margins of Medieval Art.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Copeland, Rita.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Rhetoric, Hermeneutics and Translation in the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Middle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Ages.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Curtius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Ernst Robert.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European Literature and the Latin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Middle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Ages.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Dronke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Peter.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 Medieval Lyric.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Dagenais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John.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Ethics of Reading in Manuscript Culture.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Dinshaw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Carolyn.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Getting Medieval.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Duby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Georges.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 Age of the Cathedrals.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Duhem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Pierre.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Medieval Cosmology.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Gilman, Stephen.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España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Fernando de Rojas.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Heimsoeth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Heinz.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The Six Great themes of Western Metaphysics and the End of the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Middle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Ages.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Leclercq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Jean.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 Love of Learning and the Desire for God.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Le Goff, Jacques.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History and Memory.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Menocal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María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Rosa.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Shards of Love: Exile and the Origins of the Lyric.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Minnis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, A.J., and A. B. Scott.</w:t>
      </w:r>
      <w:proofErr w:type="gram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Medieval Literary Theory and Criticism.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Nichols, Stephen.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Romanesque Signs.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Netanyahu, B.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 Origins of the Inquisition in Fifteenth-Century Spain.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Pérès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Henri.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Esplendor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Al-Andalus.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Puerta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Vílchez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José Miguel. </w:t>
      </w:r>
      <w:proofErr w:type="spellStart"/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Historia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del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pensamiento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estético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árabe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Saenger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Paul.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Space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Between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Words: The Origin of Silent Reading.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Siraisi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Nancy.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Medieval and Renaissance Medicine.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Smalley, Beryl.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The Study of the Bible in the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Middle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Ages.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Solomon, Michael.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 Literature of Misogyny in Medieval Spain.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Stock, Brian.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 Implications of Literacy; Augustine the Reader.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Stone, Gregory.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The Death of the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Troubador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Sumption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, Jonathan.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Pilgrimage.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Vance, Eugene.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From Topic to Tale.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Vernet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Juan.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Lo que Europa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debe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al Islam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España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Wack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Mary.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Lovesickness in the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Middle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Ages.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Zumthor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, Paul.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lettre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et la </w:t>
      </w:r>
      <w:proofErr w:type="spellStart"/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voix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: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littérature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médiévale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Listas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comprehensivas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Antes de la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Ilustración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Virgilio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Eneida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Homero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Iliada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br/>
        <w:t xml:space="preserve">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Odisea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Marco Polo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Viajes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Biblia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Aristóteles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Poética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Platón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El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banquete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Cratilo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o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Fedro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Poema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del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mio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Cid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Alfonso X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Cantigas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Santa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María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lastRenderedPageBreak/>
        <w:t>Berceo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Los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milagros</w:t>
      </w:r>
      <w:proofErr w:type="spellEnd"/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Nuestra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Señora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Arcipreste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Hita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Libro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Buen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Amor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Fernando de Rojas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Celestina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Tomás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Moro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Utopia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Erasmo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Elogio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locura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Baltasar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de Castiglione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El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cortesano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El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Abencerraje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Miguel de Cervantes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Quijote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Novelas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ejemplares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Lope de Vega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Fuenteovejuna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Tirso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de Molina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Burlador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Sevilla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Calderón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Barca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vida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sueño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Garcilaso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de la Vega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Poesías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completas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Petrarca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Cancionero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Góngora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Soledades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Quevedo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Sonetos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Covarrubias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Tesoro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lengua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Dante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Divina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comedia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Plinio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Historia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natural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Colón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Diario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del primer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viaje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Alvar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Núñez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Cabeza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Vaca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Naufragios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Bartolomé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de las Casas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Brevísima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relación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destrucción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las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Indias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Inca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Garcilaso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de la Vega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Comentarios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reales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Sor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Juana Inés de la Cruz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  <w:t>"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Respuesta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sor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Filotea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"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Empeños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una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casa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Sonetos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: "Este que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ves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..."; "Rosa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divina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..."; "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Esta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tarde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mi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bien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..."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Redondillas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: "Hombres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necios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"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Divino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Narciso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Francisco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López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Gómara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Historia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general de las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Indias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  <w:t>o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  <w:t>Padre José de Acosta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Historia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natural y moral de las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Indias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Andreas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Capellanus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Sobre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el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amor</w:t>
      </w:r>
      <w:proofErr w:type="spell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Chretien de Troyes</w:t>
      </w:r>
      <w:r w:rsidRPr="00402BC4">
        <w:rPr>
          <w:rFonts w:ascii="Times New Roman" w:eastAsia="Times New Roman" w:hAnsi="Times New Roman" w:cs="Times New Roman"/>
          <w:sz w:val="16"/>
          <w:szCs w:val="16"/>
        </w:rPr>
        <w:br/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El caballero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del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león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Estudios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importantes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(</w:t>
      </w:r>
      <w:proofErr w:type="gram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leer</w:t>
      </w:r>
      <w:proofErr w:type="gram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selecciones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de las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siguientes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obras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Anderson, Benedict.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Imagined Communities.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Baudrillard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Jean.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 Mirror of Production.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Benjamin, Walter.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Illuminations.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Bhabha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Homi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 Location of Culture.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Bürger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Peter.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Theory of the Avant-Garde.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Butler, Judith.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Gender Trouble.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gram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Certeau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, Michel.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Heterologies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o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Writing of History.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Deleuze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Gilles and Félix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Guattari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Toward a Minor Literature.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During, Simon, </w:t>
      </w: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ed</w:t>
      </w:r>
      <w:proofErr w:type="gram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 Cultural Studies Reader.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Huyssen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Andreas.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After the Great Divide.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Kristeva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Julia.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Revolution in Poetic Language.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Landow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George P.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Hypertext: The Convergence of Contemporary Critical Theory and Technology o Hyper/text/theory.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Lukács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György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Theory of the Novel.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Said, Edward.</w:t>
      </w:r>
      <w:proofErr w:type="gram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Orientalism o Imperialism and Culture.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Waugh, Patricia, ed.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Postmodernism: A Reader.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White, Hayden.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Metahistory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: the Historical Imagination in Nineteenth-Century Europe.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William, Patrick and Laura Chrisman, eds.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Colonial Discourse and Post-Colonial Theory.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Williams, Raymond.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Keywords.</w:t>
      </w:r>
      <w:proofErr w:type="gramEnd"/>
    </w:p>
    <w:p w:rsid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Obras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consulta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>utilidad</w:t>
      </w:r>
      <w:proofErr w:type="spellEnd"/>
      <w:r w:rsidRPr="00402BC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general</w:t>
      </w:r>
    </w:p>
    <w:p w:rsid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Alborg, Juan L.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Historia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literatura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española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Anderson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Imbert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, Enrique.</w:t>
      </w:r>
      <w:proofErr w:type="gram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Historia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literatura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hispanoamericana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Arnold, James A.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 History of Literature in the Caribbean.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Barrus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Victoria.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 Manual of Manuscript Transcription for the Dictionary of the Old Spanish Language.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Brown, Michelle P.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A Guide to Western Historical Scripts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From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Antiquity to 1600.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Cappelli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Adriano.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The Elements of Abbreviation in Medieval Latin Paleography.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Corominas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Joan. </w:t>
      </w:r>
      <w:proofErr w:type="spellStart"/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Diccionario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crítico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etimológico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castellano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hispánico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Covarrubias, Juan de.</w:t>
      </w:r>
      <w:proofErr w:type="gram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Tesoro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lengua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castellana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Del Río, Angel. </w:t>
      </w:r>
      <w:proofErr w:type="spellStart"/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Historia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literatura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española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Díaz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José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Simón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Manual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bibliografía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literatura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española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Díaz-Diocaretz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Myriam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e Iris M. Zavala,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coords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Breve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historia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feminista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literatura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española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Diccionario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Autoridades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Estébanez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Calderón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Demetrio. </w:t>
      </w:r>
      <w:proofErr w:type="spellStart"/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Diccionario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términos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literarios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Faulhaber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Charles, et al.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BOOST: Bibliography of Old Spanish Texts.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García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Villada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Zacarías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Paleografía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española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: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precedida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una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introducción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sobre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paleografía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latina</w:t>
      </w:r>
      <w:proofErr w:type="spellEnd"/>
      <w:proofErr w:type="gram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/ 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ilustrada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con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veintinueve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grabados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en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el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texto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y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ciento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diez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y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seis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facsímiles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en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un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álbum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aparte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Glare, P. G. W.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Oxford Latin Dictionary.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González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Echevarría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Roberto y Enrique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Pupo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Walker, eds.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Cambridge History of Latin American Literature.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Halperín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Donghi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Tulio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Historia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contemporánea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América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Latina.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Madrigal,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Iñigo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ed.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Historia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literatura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hispanoamericana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Navarro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Tomás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Tomás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Métrica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española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Solé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Carlos A., ed.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Latin American Writers.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02BC4">
        <w:rPr>
          <w:rFonts w:ascii="Times New Roman" w:eastAsia="Times New Roman" w:hAnsi="Times New Roman" w:cs="Times New Roman"/>
          <w:sz w:val="16"/>
          <w:szCs w:val="16"/>
        </w:rPr>
        <w:t>Tanenbaum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, Barbara A., ed. </w:t>
      </w:r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Encyclopedia of Latin American History and Culture.</w:t>
      </w:r>
    </w:p>
    <w:p w:rsidR="00402BC4" w:rsidRPr="00402BC4" w:rsidRDefault="00402BC4" w:rsidP="0040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402BC4">
        <w:rPr>
          <w:rFonts w:ascii="Times New Roman" w:eastAsia="Times New Roman" w:hAnsi="Times New Roman" w:cs="Times New Roman"/>
          <w:sz w:val="16"/>
          <w:szCs w:val="16"/>
        </w:rPr>
        <w:t>Zulueta</w:t>
      </w:r>
      <w:proofErr w:type="spellEnd"/>
      <w:r w:rsidRPr="00402BC4">
        <w:rPr>
          <w:rFonts w:ascii="Times New Roman" w:eastAsia="Times New Roman" w:hAnsi="Times New Roman" w:cs="Times New Roman"/>
          <w:sz w:val="16"/>
          <w:szCs w:val="16"/>
        </w:rPr>
        <w:t>, Emilia de.</w:t>
      </w:r>
      <w:proofErr w:type="gramEnd"/>
      <w:r w:rsidRPr="00402B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Historia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de la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crítica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española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contemporánea</w:t>
      </w:r>
      <w:proofErr w:type="spellEnd"/>
      <w:r w:rsidRPr="00402BC4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proofErr w:type="gramEnd"/>
    </w:p>
    <w:p w:rsidR="00402BC4" w:rsidRPr="00402BC4" w:rsidRDefault="00402BC4" w:rsidP="00402BC4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02BC4">
        <w:rPr>
          <w:rFonts w:ascii="Times New Roman" w:eastAsia="Times New Roman" w:hAnsi="Times New Roman" w:cs="Times New Roman"/>
          <w:sz w:val="16"/>
          <w:szCs w:val="16"/>
        </w:rPr>
        <w:t>- See more at: https://tenjin.sas.upenn.edu/hps-test/reading-list/textos-medievales#sthash.QpBpfMyG.dpuf</w:t>
      </w:r>
    </w:p>
    <w:p w:rsidR="001144C3" w:rsidRPr="00402BC4" w:rsidRDefault="001144C3" w:rsidP="00402BC4">
      <w:pPr>
        <w:spacing w:line="240" w:lineRule="auto"/>
        <w:contextualSpacing/>
        <w:rPr>
          <w:sz w:val="16"/>
          <w:szCs w:val="16"/>
        </w:rPr>
      </w:pPr>
    </w:p>
    <w:sectPr w:rsidR="001144C3" w:rsidRPr="0040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36"/>
    <w:rsid w:val="001144C3"/>
    <w:rsid w:val="00402BC4"/>
    <w:rsid w:val="005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truehart</dc:creator>
  <cp:lastModifiedBy>truehart</cp:lastModifiedBy>
  <cp:revision>1</cp:revision>
  <dcterms:created xsi:type="dcterms:W3CDTF">2015-07-21T19:07:00Z</dcterms:created>
  <dcterms:modified xsi:type="dcterms:W3CDTF">2015-07-21T20:13:00Z</dcterms:modified>
</cp:coreProperties>
</file>